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ACA" w:rsidRDefault="00861ACA" w:rsidP="00861ACA">
      <w:pPr>
        <w:pStyle w:val="a3"/>
        <w:shd w:val="clear" w:color="auto" w:fill="FFFFFF"/>
        <w:spacing w:line="480" w:lineRule="auto"/>
        <w:jc w:val="center"/>
        <w:rPr>
          <w:color w:val="333333"/>
          <w:sz w:val="21"/>
          <w:szCs w:val="21"/>
        </w:rPr>
      </w:pPr>
      <w:r>
        <w:rPr>
          <w:rFonts w:hint="eastAsia"/>
          <w:color w:val="333333"/>
          <w:sz w:val="36"/>
          <w:szCs w:val="36"/>
        </w:rPr>
        <w:t>标准出版发行管理办法</w:t>
      </w:r>
    </w:p>
    <w:p w:rsidR="00861ACA" w:rsidRDefault="00861ACA" w:rsidP="00861ACA">
      <w:pPr>
        <w:pStyle w:val="a3"/>
        <w:shd w:val="clear" w:color="auto" w:fill="FFFFFF"/>
        <w:spacing w:line="480" w:lineRule="auto"/>
        <w:jc w:val="center"/>
        <w:rPr>
          <w:rFonts w:hint="eastAsia"/>
          <w:color w:val="333333"/>
          <w:sz w:val="21"/>
          <w:szCs w:val="21"/>
        </w:rPr>
      </w:pPr>
    </w:p>
    <w:p w:rsidR="00861ACA" w:rsidRDefault="00861ACA" w:rsidP="00861ACA">
      <w:pPr>
        <w:pStyle w:val="a3"/>
        <w:shd w:val="clear" w:color="auto" w:fill="FFFFFF"/>
        <w:spacing w:line="480" w:lineRule="auto"/>
        <w:jc w:val="center"/>
        <w:rPr>
          <w:rFonts w:hint="eastAsia"/>
          <w:color w:val="333333"/>
        </w:rPr>
      </w:pPr>
      <w:r>
        <w:rPr>
          <w:rFonts w:hint="eastAsia"/>
          <w:color w:val="333333"/>
        </w:rPr>
        <w:t xml:space="preserve">　　（1991年11月7日国家技术</w:t>
      </w:r>
      <w:proofErr w:type="gramStart"/>
      <w:r>
        <w:rPr>
          <w:rFonts w:hint="eastAsia"/>
          <w:color w:val="333333"/>
        </w:rPr>
        <w:t>监督局令第26号</w:t>
      </w:r>
      <w:proofErr w:type="gramEnd"/>
      <w:r>
        <w:rPr>
          <w:rFonts w:hint="eastAsia"/>
          <w:color w:val="333333"/>
        </w:rPr>
        <w:t>发布）</w:t>
      </w:r>
    </w:p>
    <w:p w:rsidR="00861ACA" w:rsidRDefault="00861ACA" w:rsidP="00861ACA">
      <w:pPr>
        <w:pStyle w:val="a3"/>
        <w:shd w:val="clear" w:color="auto" w:fill="FFFFFF"/>
        <w:spacing w:line="480" w:lineRule="auto"/>
        <w:jc w:val="center"/>
        <w:rPr>
          <w:rFonts w:hint="eastAsia"/>
          <w:color w:val="333333"/>
        </w:rPr>
      </w:pPr>
      <w:r>
        <w:rPr>
          <w:rFonts w:hint="eastAsia"/>
          <w:color w:val="333333"/>
        </w:rPr>
        <w:t> </w:t>
      </w:r>
    </w:p>
    <w:p w:rsidR="00861ACA" w:rsidRDefault="00861ACA" w:rsidP="00861ACA">
      <w:pPr>
        <w:pStyle w:val="a3"/>
        <w:shd w:val="clear" w:color="auto" w:fill="FFFFFF"/>
        <w:spacing w:line="480" w:lineRule="auto"/>
        <w:jc w:val="both"/>
        <w:rPr>
          <w:rFonts w:hint="eastAsia"/>
          <w:color w:val="333333"/>
        </w:rPr>
      </w:pPr>
      <w:r>
        <w:rPr>
          <w:rFonts w:hint="eastAsia"/>
          <w:color w:val="333333"/>
        </w:rPr>
        <w:t xml:space="preserve">　　第一条　为了加强标准的出版发行管理工作，根据《中华人民共和国标准化法》、《中华人民共和国标准化法实施条例》和国家有关出版发行工作的规定，制定本办法。</w:t>
      </w:r>
    </w:p>
    <w:p w:rsidR="00861ACA" w:rsidRDefault="00861ACA" w:rsidP="00861ACA">
      <w:pPr>
        <w:pStyle w:val="a3"/>
        <w:shd w:val="clear" w:color="auto" w:fill="FFFFFF"/>
        <w:spacing w:line="480" w:lineRule="auto"/>
        <w:jc w:val="both"/>
        <w:rPr>
          <w:rFonts w:hint="eastAsia"/>
          <w:color w:val="333333"/>
        </w:rPr>
      </w:pPr>
      <w:r>
        <w:rPr>
          <w:rFonts w:hint="eastAsia"/>
          <w:color w:val="333333"/>
        </w:rPr>
        <w:t xml:space="preserve">　　第二条　本办法中所称的标准，系指国家标准、行业标准和地方标准。上述标准的出版发行，必须遵守本办法。</w:t>
      </w:r>
    </w:p>
    <w:p w:rsidR="00861ACA" w:rsidRDefault="00861ACA" w:rsidP="00861ACA">
      <w:pPr>
        <w:pStyle w:val="a3"/>
        <w:shd w:val="clear" w:color="auto" w:fill="FFFFFF"/>
        <w:spacing w:line="480" w:lineRule="auto"/>
        <w:jc w:val="both"/>
        <w:rPr>
          <w:rFonts w:hint="eastAsia"/>
          <w:color w:val="333333"/>
        </w:rPr>
      </w:pPr>
      <w:r>
        <w:rPr>
          <w:rFonts w:hint="eastAsia"/>
          <w:color w:val="333333"/>
        </w:rPr>
        <w:t xml:space="preserve">　　第三条　标准必须由新闻出版行政管理部门批准的正式出版单位出版。</w:t>
      </w:r>
    </w:p>
    <w:p w:rsidR="00861ACA" w:rsidRDefault="00861ACA" w:rsidP="00861ACA">
      <w:pPr>
        <w:pStyle w:val="a3"/>
        <w:shd w:val="clear" w:color="auto" w:fill="FFFFFF"/>
        <w:spacing w:line="480" w:lineRule="auto"/>
        <w:jc w:val="both"/>
        <w:rPr>
          <w:rFonts w:hint="eastAsia"/>
          <w:color w:val="333333"/>
        </w:rPr>
      </w:pPr>
      <w:r>
        <w:rPr>
          <w:rFonts w:hint="eastAsia"/>
          <w:color w:val="333333"/>
        </w:rPr>
        <w:t xml:space="preserve">　　国务院标准化行政主管部门审批的国家标准由中国标准出版社出版；、工程建设、药品、食品卫生、兽药和环境保护国家标准，由国务院工程建设、卫生、农业、环境保护主管部门根据出版管理的有关规定确定出版单位安排出版。</w:t>
      </w:r>
    </w:p>
    <w:p w:rsidR="00861ACA" w:rsidRDefault="00861ACA" w:rsidP="00861ACA">
      <w:pPr>
        <w:pStyle w:val="a3"/>
        <w:shd w:val="clear" w:color="auto" w:fill="FFFFFF"/>
        <w:spacing w:line="480" w:lineRule="auto"/>
        <w:jc w:val="both"/>
        <w:rPr>
          <w:rFonts w:hint="eastAsia"/>
          <w:color w:val="333333"/>
        </w:rPr>
      </w:pPr>
      <w:r>
        <w:rPr>
          <w:rFonts w:hint="eastAsia"/>
          <w:color w:val="333333"/>
        </w:rPr>
        <w:t xml:space="preserve">　　行业标准由国务院有关行政主管部门根据出版管理的有关规定确定出版单位安排出版。</w:t>
      </w:r>
    </w:p>
    <w:p w:rsidR="00861ACA" w:rsidRDefault="00861ACA" w:rsidP="00861ACA">
      <w:pPr>
        <w:pStyle w:val="a3"/>
        <w:shd w:val="clear" w:color="auto" w:fill="FFFFFF"/>
        <w:spacing w:line="480" w:lineRule="auto"/>
        <w:jc w:val="both"/>
        <w:rPr>
          <w:rFonts w:hint="eastAsia"/>
          <w:color w:val="333333"/>
        </w:rPr>
      </w:pPr>
      <w:r>
        <w:rPr>
          <w:rFonts w:hint="eastAsia"/>
          <w:color w:val="333333"/>
        </w:rPr>
        <w:t xml:space="preserve">　　地方标准由省、自治区、直辖市标准化行政主管部门根据出版管理的有关规定确定出版单位安排出版。</w:t>
      </w:r>
    </w:p>
    <w:p w:rsidR="00861ACA" w:rsidRDefault="00861ACA" w:rsidP="00861ACA">
      <w:pPr>
        <w:pStyle w:val="a3"/>
        <w:shd w:val="clear" w:color="auto" w:fill="FFFFFF"/>
        <w:spacing w:line="480" w:lineRule="auto"/>
        <w:jc w:val="both"/>
        <w:rPr>
          <w:rFonts w:hint="eastAsia"/>
          <w:color w:val="333333"/>
        </w:rPr>
      </w:pPr>
      <w:r>
        <w:rPr>
          <w:rFonts w:hint="eastAsia"/>
          <w:color w:val="333333"/>
        </w:rPr>
        <w:lastRenderedPageBreak/>
        <w:t xml:space="preserve">　　第四条　标准的正式说明或解释，由标准的审批部门或其委托的单位组织编写，并由有关的出版单位出版，其他任何单位或个人不得编写和出版。</w:t>
      </w:r>
    </w:p>
    <w:p w:rsidR="00861ACA" w:rsidRDefault="00861ACA" w:rsidP="00861ACA">
      <w:pPr>
        <w:pStyle w:val="a3"/>
        <w:shd w:val="clear" w:color="auto" w:fill="FFFFFF"/>
        <w:spacing w:line="480" w:lineRule="auto"/>
        <w:jc w:val="both"/>
        <w:rPr>
          <w:rFonts w:hint="eastAsia"/>
          <w:color w:val="333333"/>
        </w:rPr>
      </w:pPr>
      <w:r>
        <w:rPr>
          <w:rFonts w:hint="eastAsia"/>
          <w:color w:val="333333"/>
        </w:rPr>
        <w:t xml:space="preserve">　　第五条　根据上级主管部门的授权或同标准审批部门签订的合同，标准的出版单位享有标准的专有出版权。</w:t>
      </w:r>
    </w:p>
    <w:p w:rsidR="00861ACA" w:rsidRDefault="00861ACA" w:rsidP="00861ACA">
      <w:pPr>
        <w:pStyle w:val="a3"/>
        <w:shd w:val="clear" w:color="auto" w:fill="FFFFFF"/>
        <w:spacing w:line="480" w:lineRule="auto"/>
        <w:jc w:val="both"/>
        <w:rPr>
          <w:rFonts w:hint="eastAsia"/>
          <w:color w:val="333333"/>
        </w:rPr>
      </w:pPr>
      <w:r>
        <w:rPr>
          <w:rFonts w:hint="eastAsia"/>
          <w:color w:val="333333"/>
        </w:rPr>
        <w:t xml:space="preserve">　　第六条　标准的审批部门</w:t>
      </w:r>
      <w:proofErr w:type="gramStart"/>
      <w:r>
        <w:rPr>
          <w:rFonts w:hint="eastAsia"/>
          <w:color w:val="333333"/>
        </w:rPr>
        <w:t>同出版</w:t>
      </w:r>
      <w:proofErr w:type="gramEnd"/>
      <w:r>
        <w:rPr>
          <w:rFonts w:hint="eastAsia"/>
          <w:color w:val="333333"/>
        </w:rPr>
        <w:t>单位签订的标准出版合同，应当符合国家出版管理规定。出版合同包括以下基本内容：</w:t>
      </w:r>
    </w:p>
    <w:p w:rsidR="00861ACA" w:rsidRDefault="00861ACA" w:rsidP="00861ACA">
      <w:pPr>
        <w:pStyle w:val="a3"/>
        <w:shd w:val="clear" w:color="auto" w:fill="FFFFFF"/>
        <w:spacing w:line="480" w:lineRule="auto"/>
        <w:jc w:val="both"/>
        <w:rPr>
          <w:rFonts w:hint="eastAsia"/>
          <w:color w:val="333333"/>
        </w:rPr>
      </w:pPr>
      <w:r>
        <w:rPr>
          <w:rFonts w:hint="eastAsia"/>
          <w:color w:val="333333"/>
        </w:rPr>
        <w:t xml:space="preserve">　　（一）标准的专有出版权；</w:t>
      </w:r>
    </w:p>
    <w:p w:rsidR="00861ACA" w:rsidRDefault="00861ACA" w:rsidP="00861ACA">
      <w:pPr>
        <w:pStyle w:val="a3"/>
        <w:shd w:val="clear" w:color="auto" w:fill="FFFFFF"/>
        <w:spacing w:line="480" w:lineRule="auto"/>
        <w:jc w:val="both"/>
        <w:rPr>
          <w:rFonts w:hint="eastAsia"/>
          <w:color w:val="333333"/>
        </w:rPr>
      </w:pPr>
      <w:r>
        <w:rPr>
          <w:rFonts w:hint="eastAsia"/>
          <w:color w:val="333333"/>
        </w:rPr>
        <w:t xml:space="preserve">　　（二）交稿要求；</w:t>
      </w:r>
    </w:p>
    <w:p w:rsidR="00861ACA" w:rsidRDefault="00861ACA" w:rsidP="00861ACA">
      <w:pPr>
        <w:pStyle w:val="a3"/>
        <w:shd w:val="clear" w:color="auto" w:fill="FFFFFF"/>
        <w:spacing w:line="480" w:lineRule="auto"/>
        <w:jc w:val="both"/>
        <w:rPr>
          <w:rFonts w:hint="eastAsia"/>
          <w:color w:val="333333"/>
        </w:rPr>
      </w:pPr>
      <w:r>
        <w:rPr>
          <w:rFonts w:hint="eastAsia"/>
          <w:color w:val="333333"/>
        </w:rPr>
        <w:t xml:space="preserve">　　（三）出版周期、质量要求；</w:t>
      </w:r>
    </w:p>
    <w:p w:rsidR="00861ACA" w:rsidRDefault="00861ACA" w:rsidP="00861ACA">
      <w:pPr>
        <w:pStyle w:val="a3"/>
        <w:shd w:val="clear" w:color="auto" w:fill="FFFFFF"/>
        <w:spacing w:line="480" w:lineRule="auto"/>
        <w:jc w:val="both"/>
        <w:rPr>
          <w:rFonts w:hint="eastAsia"/>
          <w:color w:val="333333"/>
        </w:rPr>
      </w:pPr>
      <w:r>
        <w:rPr>
          <w:rFonts w:hint="eastAsia"/>
          <w:color w:val="333333"/>
        </w:rPr>
        <w:t xml:space="preserve">　　（四）出版费用；</w:t>
      </w:r>
    </w:p>
    <w:p w:rsidR="00861ACA" w:rsidRDefault="00861ACA" w:rsidP="00861ACA">
      <w:pPr>
        <w:pStyle w:val="a3"/>
        <w:shd w:val="clear" w:color="auto" w:fill="FFFFFF"/>
        <w:spacing w:line="480" w:lineRule="auto"/>
        <w:jc w:val="both"/>
        <w:rPr>
          <w:rFonts w:hint="eastAsia"/>
          <w:color w:val="333333"/>
        </w:rPr>
      </w:pPr>
      <w:r>
        <w:rPr>
          <w:rFonts w:hint="eastAsia"/>
          <w:color w:val="333333"/>
        </w:rPr>
        <w:t xml:space="preserve">　　（五）双方义务与权限；</w:t>
      </w:r>
    </w:p>
    <w:p w:rsidR="00861ACA" w:rsidRDefault="00861ACA" w:rsidP="00861ACA">
      <w:pPr>
        <w:pStyle w:val="a3"/>
        <w:shd w:val="clear" w:color="auto" w:fill="FFFFFF"/>
        <w:spacing w:line="480" w:lineRule="auto"/>
        <w:jc w:val="both"/>
        <w:rPr>
          <w:rFonts w:hint="eastAsia"/>
          <w:color w:val="333333"/>
        </w:rPr>
      </w:pPr>
      <w:r>
        <w:rPr>
          <w:rFonts w:hint="eastAsia"/>
          <w:color w:val="333333"/>
        </w:rPr>
        <w:t xml:space="preserve">　　（六）违约责任。</w:t>
      </w:r>
    </w:p>
    <w:p w:rsidR="00861ACA" w:rsidRDefault="00861ACA" w:rsidP="00861ACA">
      <w:pPr>
        <w:pStyle w:val="a3"/>
        <w:shd w:val="clear" w:color="auto" w:fill="FFFFFF"/>
        <w:spacing w:line="480" w:lineRule="auto"/>
        <w:jc w:val="both"/>
        <w:rPr>
          <w:rFonts w:hint="eastAsia"/>
          <w:color w:val="333333"/>
        </w:rPr>
      </w:pPr>
      <w:r>
        <w:rPr>
          <w:rFonts w:hint="eastAsia"/>
          <w:color w:val="333333"/>
        </w:rPr>
        <w:t xml:space="preserve">　　第七条　出版单位出版标准汇编时，应当事先征得享有专有出版权单位的同意。</w:t>
      </w:r>
    </w:p>
    <w:p w:rsidR="00861ACA" w:rsidRDefault="00861ACA" w:rsidP="00861ACA">
      <w:pPr>
        <w:pStyle w:val="a3"/>
        <w:shd w:val="clear" w:color="auto" w:fill="FFFFFF"/>
        <w:spacing w:line="480" w:lineRule="auto"/>
        <w:jc w:val="both"/>
        <w:rPr>
          <w:rFonts w:hint="eastAsia"/>
          <w:color w:val="333333"/>
        </w:rPr>
      </w:pPr>
      <w:r>
        <w:rPr>
          <w:rFonts w:hint="eastAsia"/>
          <w:color w:val="333333"/>
        </w:rPr>
        <w:t xml:space="preserve">　　各有关部门和单位，因工作需要编印的标准、标准汇编或选编，仅供本单位内部使用，不得对外销售。</w:t>
      </w:r>
      <w:bookmarkStart w:id="0" w:name="_GoBack"/>
      <w:bookmarkEnd w:id="0"/>
    </w:p>
    <w:p w:rsidR="00861ACA" w:rsidRDefault="00861ACA" w:rsidP="00861ACA">
      <w:pPr>
        <w:pStyle w:val="a3"/>
        <w:shd w:val="clear" w:color="auto" w:fill="FFFFFF"/>
        <w:spacing w:line="480" w:lineRule="auto"/>
        <w:jc w:val="both"/>
        <w:rPr>
          <w:rFonts w:hint="eastAsia"/>
          <w:color w:val="333333"/>
        </w:rPr>
      </w:pPr>
      <w:r>
        <w:rPr>
          <w:rFonts w:hint="eastAsia"/>
          <w:color w:val="333333"/>
        </w:rPr>
        <w:lastRenderedPageBreak/>
        <w:t xml:space="preserve">　　第八条　未经审批、发布的标准，其送审稿、报批稿，任何单位不得以公开、内部或其他形式出版发行。</w:t>
      </w:r>
    </w:p>
    <w:p w:rsidR="00861ACA" w:rsidRDefault="00861ACA" w:rsidP="00861ACA">
      <w:pPr>
        <w:pStyle w:val="a3"/>
        <w:shd w:val="clear" w:color="auto" w:fill="FFFFFF"/>
        <w:spacing w:line="480" w:lineRule="auto"/>
        <w:jc w:val="both"/>
        <w:rPr>
          <w:rFonts w:hint="eastAsia"/>
          <w:color w:val="333333"/>
        </w:rPr>
      </w:pPr>
      <w:r>
        <w:rPr>
          <w:rFonts w:hint="eastAsia"/>
          <w:color w:val="333333"/>
        </w:rPr>
        <w:t xml:space="preserve">　　第九条　经审批、发布的标准，其出版稿送交出版单位出版时，需附有标准审批部门的正式批文或发布文。出版稿的内容应当符合GBI《标准化工作导则》及其他有关标准的规定。</w:t>
      </w:r>
    </w:p>
    <w:p w:rsidR="00861ACA" w:rsidRDefault="00861ACA" w:rsidP="00861ACA">
      <w:pPr>
        <w:pStyle w:val="a3"/>
        <w:shd w:val="clear" w:color="auto" w:fill="FFFFFF"/>
        <w:spacing w:line="480" w:lineRule="auto"/>
        <w:jc w:val="both"/>
        <w:rPr>
          <w:rFonts w:hint="eastAsia"/>
          <w:color w:val="333333"/>
        </w:rPr>
      </w:pPr>
      <w:r>
        <w:rPr>
          <w:rFonts w:hint="eastAsia"/>
          <w:color w:val="333333"/>
        </w:rPr>
        <w:t xml:space="preserve">　　第十条　在标准出版的编辑中，如发现有疑点或错误，出版单位应当及时与交稿单位联系处理。当标准技术内容需要更改时，必须</w:t>
      </w:r>
      <w:proofErr w:type="gramStart"/>
      <w:r>
        <w:rPr>
          <w:rFonts w:hint="eastAsia"/>
          <w:color w:val="333333"/>
        </w:rPr>
        <w:t>经标准</w:t>
      </w:r>
      <w:proofErr w:type="gramEnd"/>
      <w:r>
        <w:rPr>
          <w:rFonts w:hint="eastAsia"/>
          <w:color w:val="333333"/>
        </w:rPr>
        <w:t>的审批部门批准。</w:t>
      </w:r>
    </w:p>
    <w:p w:rsidR="00861ACA" w:rsidRDefault="00861ACA" w:rsidP="00861ACA">
      <w:pPr>
        <w:pStyle w:val="a3"/>
        <w:shd w:val="clear" w:color="auto" w:fill="FFFFFF"/>
        <w:spacing w:line="480" w:lineRule="auto"/>
        <w:jc w:val="both"/>
        <w:rPr>
          <w:rFonts w:hint="eastAsia"/>
          <w:color w:val="333333"/>
        </w:rPr>
      </w:pPr>
      <w:r>
        <w:rPr>
          <w:rFonts w:hint="eastAsia"/>
          <w:color w:val="333333"/>
        </w:rPr>
        <w:t xml:space="preserve">　　第十一条　标准、标准汇编的出版，应当符合GB1.2《标准化工作导则》、《标准出版印刷的规定》和有关图书出版规定。</w:t>
      </w:r>
    </w:p>
    <w:p w:rsidR="00861ACA" w:rsidRDefault="00861ACA" w:rsidP="00861ACA">
      <w:pPr>
        <w:pStyle w:val="a3"/>
        <w:shd w:val="clear" w:color="auto" w:fill="FFFFFF"/>
        <w:spacing w:line="480" w:lineRule="auto"/>
        <w:jc w:val="both"/>
        <w:rPr>
          <w:rFonts w:hint="eastAsia"/>
          <w:color w:val="333333"/>
        </w:rPr>
      </w:pPr>
      <w:r>
        <w:rPr>
          <w:rFonts w:hint="eastAsia"/>
          <w:color w:val="333333"/>
        </w:rPr>
        <w:t xml:space="preserve">　　第十二条　送交出版的稿件，应当符合齐、清、定的要求。</w:t>
      </w:r>
    </w:p>
    <w:p w:rsidR="00861ACA" w:rsidRDefault="00861ACA" w:rsidP="00861ACA">
      <w:pPr>
        <w:pStyle w:val="a3"/>
        <w:shd w:val="clear" w:color="auto" w:fill="FFFFFF"/>
        <w:spacing w:line="480" w:lineRule="auto"/>
        <w:jc w:val="both"/>
        <w:rPr>
          <w:rFonts w:hint="eastAsia"/>
          <w:color w:val="333333"/>
        </w:rPr>
      </w:pPr>
      <w:r>
        <w:rPr>
          <w:rFonts w:hint="eastAsia"/>
          <w:color w:val="333333"/>
        </w:rPr>
        <w:t xml:space="preserve">　　标准出版周期不得超过六个月。</w:t>
      </w:r>
    </w:p>
    <w:p w:rsidR="00861ACA" w:rsidRDefault="00861ACA" w:rsidP="00861ACA">
      <w:pPr>
        <w:pStyle w:val="a3"/>
        <w:shd w:val="clear" w:color="auto" w:fill="FFFFFF"/>
        <w:spacing w:line="480" w:lineRule="auto"/>
        <w:jc w:val="both"/>
        <w:rPr>
          <w:rFonts w:hint="eastAsia"/>
          <w:color w:val="333333"/>
        </w:rPr>
      </w:pPr>
      <w:r>
        <w:rPr>
          <w:rFonts w:hint="eastAsia"/>
          <w:color w:val="333333"/>
        </w:rPr>
        <w:t xml:space="preserve">　　第十三条　标准出版后，有关出版单位应当及时向标准的提出部门和审批部门赠送样本。赠送样本的数量，由标准审批部门</w:t>
      </w:r>
      <w:proofErr w:type="gramStart"/>
      <w:r>
        <w:rPr>
          <w:rFonts w:hint="eastAsia"/>
          <w:color w:val="333333"/>
        </w:rPr>
        <w:t>同出版</w:t>
      </w:r>
      <w:proofErr w:type="gramEnd"/>
      <w:r>
        <w:rPr>
          <w:rFonts w:hint="eastAsia"/>
          <w:color w:val="333333"/>
        </w:rPr>
        <w:t>单位商定。</w:t>
      </w:r>
    </w:p>
    <w:p w:rsidR="00861ACA" w:rsidRDefault="00861ACA" w:rsidP="00861ACA">
      <w:pPr>
        <w:pStyle w:val="a3"/>
        <w:shd w:val="clear" w:color="auto" w:fill="FFFFFF"/>
        <w:spacing w:line="480" w:lineRule="auto"/>
        <w:jc w:val="both"/>
        <w:rPr>
          <w:rFonts w:hint="eastAsia"/>
          <w:color w:val="333333"/>
        </w:rPr>
      </w:pPr>
      <w:r>
        <w:rPr>
          <w:rFonts w:hint="eastAsia"/>
          <w:color w:val="333333"/>
        </w:rPr>
        <w:t xml:space="preserve">　　第十四条　中国标准出版社每年出版一次截止上年度末已发布的现行国家标准、行业标准目录。该目录的出版，自收稿之日起六个月内完成。</w:t>
      </w:r>
    </w:p>
    <w:p w:rsidR="00861ACA" w:rsidRDefault="00861ACA" w:rsidP="00861ACA">
      <w:pPr>
        <w:pStyle w:val="a3"/>
        <w:shd w:val="clear" w:color="auto" w:fill="FFFFFF"/>
        <w:spacing w:line="480" w:lineRule="auto"/>
        <w:jc w:val="both"/>
        <w:rPr>
          <w:rFonts w:hint="eastAsia"/>
          <w:color w:val="333333"/>
        </w:rPr>
      </w:pPr>
      <w:r>
        <w:rPr>
          <w:rFonts w:hint="eastAsia"/>
          <w:color w:val="333333"/>
        </w:rPr>
        <w:t xml:space="preserve">　　第十五条　标准出版单位在确定标准印数时，除征订数外，还需考虑适当的储备数，以解决各方面对标准的需求。</w:t>
      </w:r>
    </w:p>
    <w:p w:rsidR="00861ACA" w:rsidRDefault="00861ACA" w:rsidP="00861ACA">
      <w:pPr>
        <w:pStyle w:val="a3"/>
        <w:shd w:val="clear" w:color="auto" w:fill="FFFFFF"/>
        <w:spacing w:line="480" w:lineRule="auto"/>
        <w:jc w:val="both"/>
        <w:rPr>
          <w:rFonts w:hint="eastAsia"/>
          <w:color w:val="333333"/>
        </w:rPr>
      </w:pPr>
      <w:r>
        <w:rPr>
          <w:rFonts w:hint="eastAsia"/>
          <w:color w:val="333333"/>
        </w:rPr>
        <w:t xml:space="preserve">　　第十六条　标准的征订、发行，一般通过新华书店进行。</w:t>
      </w:r>
    </w:p>
    <w:p w:rsidR="00861ACA" w:rsidRDefault="00861ACA" w:rsidP="00861ACA">
      <w:pPr>
        <w:pStyle w:val="a3"/>
        <w:shd w:val="clear" w:color="auto" w:fill="FFFFFF"/>
        <w:spacing w:line="480" w:lineRule="auto"/>
        <w:jc w:val="both"/>
        <w:rPr>
          <w:rFonts w:hint="eastAsia"/>
          <w:color w:val="333333"/>
        </w:rPr>
      </w:pPr>
      <w:r>
        <w:rPr>
          <w:rFonts w:hint="eastAsia"/>
          <w:color w:val="333333"/>
        </w:rPr>
        <w:lastRenderedPageBreak/>
        <w:t xml:space="preserve">　　为满足生产、科研单位的需要，弥补新华书店发行之不足，标准的出版单位要按照出版管理规定开展自办发行业务，建立标准的发行网络，扩大发行服务范围。</w:t>
      </w:r>
    </w:p>
    <w:p w:rsidR="00861ACA" w:rsidRDefault="00861ACA" w:rsidP="00861ACA">
      <w:pPr>
        <w:pStyle w:val="a3"/>
        <w:shd w:val="clear" w:color="auto" w:fill="FFFFFF"/>
        <w:spacing w:line="480" w:lineRule="auto"/>
        <w:jc w:val="both"/>
        <w:rPr>
          <w:rFonts w:hint="eastAsia"/>
          <w:color w:val="333333"/>
        </w:rPr>
      </w:pPr>
      <w:r>
        <w:rPr>
          <w:rFonts w:hint="eastAsia"/>
          <w:color w:val="333333"/>
        </w:rPr>
        <w:t xml:space="preserve">　　有关标准的发行办法，应当遵守新闻出版行政管理部门公布的规定。</w:t>
      </w:r>
    </w:p>
    <w:p w:rsidR="00861ACA" w:rsidRDefault="00861ACA" w:rsidP="00861ACA">
      <w:pPr>
        <w:pStyle w:val="a3"/>
        <w:shd w:val="clear" w:color="auto" w:fill="FFFFFF"/>
        <w:spacing w:line="480" w:lineRule="auto"/>
        <w:jc w:val="both"/>
        <w:rPr>
          <w:rFonts w:hint="eastAsia"/>
          <w:color w:val="333333"/>
        </w:rPr>
      </w:pPr>
      <w:r>
        <w:rPr>
          <w:rFonts w:hint="eastAsia"/>
          <w:color w:val="333333"/>
        </w:rPr>
        <w:t xml:space="preserve">　　第十七条　违反本办法第三条、第四条、第七条、第八条规定的，为非法出版物，按国家出版管理的有关规定处理。</w:t>
      </w:r>
    </w:p>
    <w:p w:rsidR="00861ACA" w:rsidRDefault="00861ACA" w:rsidP="00861ACA">
      <w:pPr>
        <w:pStyle w:val="a3"/>
        <w:shd w:val="clear" w:color="auto" w:fill="FFFFFF"/>
        <w:spacing w:line="480" w:lineRule="auto"/>
        <w:jc w:val="both"/>
        <w:rPr>
          <w:rFonts w:hint="eastAsia"/>
          <w:color w:val="333333"/>
        </w:rPr>
      </w:pPr>
      <w:r>
        <w:rPr>
          <w:rFonts w:hint="eastAsia"/>
          <w:color w:val="333333"/>
        </w:rPr>
        <w:t xml:space="preserve">　　第十八条　本办法由国家技术监督局负责解释，有关出版发行管理问题，由国家技术监督局会同国家新闻出版署解释。</w:t>
      </w:r>
    </w:p>
    <w:p w:rsidR="00861ACA" w:rsidRDefault="00861ACA" w:rsidP="00861ACA">
      <w:pPr>
        <w:pStyle w:val="a3"/>
        <w:shd w:val="clear" w:color="auto" w:fill="FFFFFF"/>
        <w:spacing w:line="480" w:lineRule="auto"/>
        <w:jc w:val="both"/>
        <w:rPr>
          <w:rFonts w:hint="eastAsia"/>
          <w:color w:val="333333"/>
        </w:rPr>
      </w:pPr>
      <w:r>
        <w:rPr>
          <w:rFonts w:hint="eastAsia"/>
          <w:color w:val="333333"/>
        </w:rPr>
        <w:t xml:space="preserve">　　第十九条　本办法自发布之日起施行。</w:t>
      </w:r>
    </w:p>
    <w:p w:rsidR="00A6093E" w:rsidRPr="00861ACA" w:rsidRDefault="00A6093E"/>
    <w:sectPr w:rsidR="00A6093E" w:rsidRPr="00861A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E70"/>
    <w:rsid w:val="00861ACA"/>
    <w:rsid w:val="008E3E70"/>
    <w:rsid w:val="00A60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1AC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1AC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804523">
      <w:bodyDiv w:val="1"/>
      <w:marLeft w:val="0"/>
      <w:marRight w:val="0"/>
      <w:marTop w:val="0"/>
      <w:marBottom w:val="0"/>
      <w:divBdr>
        <w:top w:val="none" w:sz="0" w:space="0" w:color="auto"/>
        <w:left w:val="none" w:sz="0" w:space="0" w:color="auto"/>
        <w:bottom w:val="none" w:sz="0" w:space="0" w:color="auto"/>
        <w:right w:val="none" w:sz="0" w:space="0" w:color="auto"/>
      </w:divBdr>
      <w:divsChild>
        <w:div w:id="19168364">
          <w:marLeft w:val="0"/>
          <w:marRight w:val="0"/>
          <w:marTop w:val="0"/>
          <w:marBottom w:val="0"/>
          <w:divBdr>
            <w:top w:val="none" w:sz="0" w:space="0" w:color="auto"/>
            <w:left w:val="none" w:sz="0" w:space="0" w:color="auto"/>
            <w:bottom w:val="none" w:sz="0" w:space="0" w:color="auto"/>
            <w:right w:val="none" w:sz="0" w:space="0" w:color="auto"/>
          </w:divBdr>
          <w:divsChild>
            <w:div w:id="1079793994">
              <w:marLeft w:val="0"/>
              <w:marRight w:val="0"/>
              <w:marTop w:val="0"/>
              <w:marBottom w:val="0"/>
              <w:divBdr>
                <w:top w:val="none" w:sz="0" w:space="0" w:color="auto"/>
                <w:left w:val="none" w:sz="0" w:space="0" w:color="auto"/>
                <w:bottom w:val="none" w:sz="0" w:space="0" w:color="auto"/>
                <w:right w:val="none" w:sz="0" w:space="0" w:color="auto"/>
              </w:divBdr>
              <w:divsChild>
                <w:div w:id="1982156153">
                  <w:marLeft w:val="0"/>
                  <w:marRight w:val="0"/>
                  <w:marTop w:val="0"/>
                  <w:marBottom w:val="0"/>
                  <w:divBdr>
                    <w:top w:val="single" w:sz="6" w:space="0" w:color="D3DCEA"/>
                    <w:left w:val="single" w:sz="6" w:space="0" w:color="D3DCEA"/>
                    <w:bottom w:val="single" w:sz="6" w:space="0" w:color="D3DCEA"/>
                    <w:right w:val="single" w:sz="6" w:space="0" w:color="D3DCEA"/>
                  </w:divBdr>
                  <w:divsChild>
                    <w:div w:id="39073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杜珊</dc:creator>
  <cp:keywords/>
  <dc:description/>
  <cp:lastModifiedBy>杜珊</cp:lastModifiedBy>
  <cp:revision>2</cp:revision>
  <dcterms:created xsi:type="dcterms:W3CDTF">2020-09-15T08:49:00Z</dcterms:created>
  <dcterms:modified xsi:type="dcterms:W3CDTF">2020-09-15T08:50:00Z</dcterms:modified>
</cp:coreProperties>
</file>