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70" w:rsidRPr="00B51770" w:rsidRDefault="00B51770" w:rsidP="00B51770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B51770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B51770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B51770">
        <w:rPr>
          <w:rFonts w:ascii="Arial" w:eastAsia="宋体" w:hAnsi="Arial" w:cs="Arial"/>
          <w:color w:val="03436D"/>
          <w:kern w:val="0"/>
          <w:sz w:val="24"/>
          <w:szCs w:val="24"/>
        </w:rPr>
        <w:t>15</w:t>
      </w:r>
      <w:r w:rsidRPr="00B51770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B51770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B51770" w:rsidRPr="00B51770" w:rsidRDefault="00B51770" w:rsidP="00B51770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B51770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B51770" w:rsidRPr="00B51770" w:rsidRDefault="00B51770" w:rsidP="00B51770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B51770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B51770" w:rsidRPr="00B51770" w:rsidRDefault="00B51770" w:rsidP="00B51770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B51770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2020年第15号</w:t>
      </w:r>
    </w:p>
    <w:p w:rsidR="00B51770" w:rsidRPr="00B51770" w:rsidRDefault="00B51770" w:rsidP="00B51770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B51770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B51770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B51770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B51770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15</w:t>
        </w:r>
        <w:r w:rsidRPr="00B51770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B51770" w:rsidRPr="00B51770" w:rsidRDefault="00B51770" w:rsidP="00B51770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B51770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关于批准发布《绿色产品评价</w:t>
      </w:r>
      <w:r w:rsidRPr="00B51770">
        <w:rPr>
          <w:rFonts w:ascii="Arial" w:eastAsia="宋体" w:hAnsi="Arial" w:cs="Arial"/>
          <w:color w:val="010101"/>
          <w:kern w:val="0"/>
          <w:sz w:val="35"/>
          <w:szCs w:val="35"/>
        </w:rPr>
        <w:t xml:space="preserve"> </w:t>
      </w:r>
      <w:r w:rsidRPr="00B51770">
        <w:rPr>
          <w:rFonts w:ascii="Arial" w:eastAsia="宋体" w:hAnsi="Arial" w:cs="Arial"/>
          <w:color w:val="010101"/>
          <w:kern w:val="0"/>
          <w:sz w:val="35"/>
          <w:szCs w:val="35"/>
        </w:rPr>
        <w:t>快递封装用品》等</w:t>
      </w:r>
      <w:r w:rsidRPr="00B51770">
        <w:rPr>
          <w:rFonts w:ascii="Arial" w:eastAsia="宋体" w:hAnsi="Arial" w:cs="Arial"/>
          <w:color w:val="010101"/>
          <w:kern w:val="0"/>
          <w:sz w:val="35"/>
          <w:szCs w:val="35"/>
        </w:rPr>
        <w:t>3</w:t>
      </w:r>
      <w:r w:rsidRPr="00B51770">
        <w:rPr>
          <w:rFonts w:ascii="Arial" w:eastAsia="宋体" w:hAnsi="Arial" w:cs="Arial"/>
          <w:color w:val="010101"/>
          <w:kern w:val="0"/>
          <w:sz w:val="35"/>
          <w:szCs w:val="35"/>
        </w:rPr>
        <w:t>项推荐性国家标准的公告</w:t>
      </w:r>
    </w:p>
    <w:p w:rsidR="00B51770" w:rsidRPr="00B51770" w:rsidRDefault="00B51770" w:rsidP="00B51770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B51770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国家市场监督管理总局（国家标准化管理委员会）批准《绿色产品评价</w:t>
      </w:r>
      <w:r w:rsidRPr="00B51770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B51770">
        <w:rPr>
          <w:rFonts w:ascii="Arial" w:eastAsia="宋体" w:hAnsi="Arial" w:cs="Arial"/>
          <w:color w:val="444444"/>
          <w:kern w:val="0"/>
          <w:sz w:val="28"/>
          <w:szCs w:val="28"/>
        </w:rPr>
        <w:t>快递封装用品》等</w:t>
      </w:r>
      <w:r w:rsidRPr="00B51770">
        <w:rPr>
          <w:rFonts w:ascii="Arial" w:eastAsia="宋体" w:hAnsi="Arial" w:cs="Arial"/>
          <w:color w:val="444444"/>
          <w:kern w:val="0"/>
          <w:sz w:val="28"/>
          <w:szCs w:val="28"/>
        </w:rPr>
        <w:t>3</w:t>
      </w:r>
      <w:r w:rsidRPr="00B51770">
        <w:rPr>
          <w:rFonts w:ascii="Arial" w:eastAsia="宋体" w:hAnsi="Arial" w:cs="Arial"/>
          <w:color w:val="444444"/>
          <w:kern w:val="0"/>
          <w:sz w:val="28"/>
          <w:szCs w:val="28"/>
        </w:rPr>
        <w:t>项国家标准，现予以公布。</w:t>
      </w:r>
    </w:p>
    <w:p w:rsidR="00B51770" w:rsidRPr="00B51770" w:rsidRDefault="00B51770" w:rsidP="00B51770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B51770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B51770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B51770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</w:p>
    <w:p w:rsidR="00B51770" w:rsidRPr="00B51770" w:rsidRDefault="00B51770" w:rsidP="00B51770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B51770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2020-06-21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1448"/>
        <w:gridCol w:w="4645"/>
        <w:gridCol w:w="915"/>
        <w:gridCol w:w="932"/>
      </w:tblGrid>
      <w:tr w:rsidR="00B51770" w:rsidRPr="00B51770" w:rsidTr="00B51770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B51770" w:rsidRPr="00B51770" w:rsidTr="00B5177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39002-2020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餐饮分餐制服务指南</w:t>
              </w:r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" w:tgtFrame="_blank" w:history="1"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餐饮分餐制服务指南</w:t>
              </w:r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2020-06-21</w:t>
            </w:r>
          </w:p>
        </w:tc>
      </w:tr>
      <w:tr w:rsidR="00B51770" w:rsidRPr="00B51770" w:rsidTr="00B5177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39083-2020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" w:history="1"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快递服务支付信息交换规范</w:t>
              </w:r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" w:tgtFrame="_blank" w:history="1"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快递服务支付信息交换规范</w:t>
              </w:r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B51770" w:rsidRPr="00B51770" w:rsidTr="00B5177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39084-2020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" w:history="1"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绿色产品评价</w:t>
              </w:r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快递封装用品</w:t>
              </w:r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" w:tgtFrame="_blank" w:history="1"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绿色产品评价</w:t>
              </w:r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快递封装用品</w:t>
              </w:r>
              <w:r w:rsidRPr="00B51770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770" w:rsidRPr="00B51770" w:rsidRDefault="00B51770" w:rsidP="00B51770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1770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</w:tbl>
    <w:p w:rsidR="00B51770" w:rsidRPr="00B51770" w:rsidRDefault="00B51770" w:rsidP="00B51770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bookmarkStart w:id="0" w:name="_GoBack"/>
      <w:bookmarkEnd w:id="0"/>
      <w:proofErr w:type="gramStart"/>
      <w:r w:rsidRPr="00B51770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</w:t>
      </w:r>
      <w:proofErr w:type="gramEnd"/>
      <w:r w:rsidRPr="00B51770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由中国国家标准化管理委员会提供</w:t>
      </w:r>
    </w:p>
    <w:p w:rsidR="005E49E6" w:rsidRPr="00B51770" w:rsidRDefault="005E49E6"/>
    <w:sectPr w:rsidR="005E49E6" w:rsidRPr="00B51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B9"/>
    <w:rsid w:val="005E49E6"/>
    <w:rsid w:val="00A764B9"/>
    <w:rsid w:val="00B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77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5177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B51770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B51770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B51770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77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5177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B51770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B51770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B51770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17502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2756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19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718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07838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76763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d.sacinfo.org.cn/gnoc/queryItemInfoPlat?projectId=130563&amp;type=GB_INF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http://std.sacinfo.org.cn/gnoc/queryItemInfoPlat?projectId=125673&amp;type=GB_INFO" TargetMode="External"/><Relationship Id="rId5" Type="http://schemas.openxmlformats.org/officeDocument/2006/relationships/hyperlink" Target="http://zxd.sacinfo.org.cn/gb_notice/1592814352857.docx" TargetMode="Externa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d.sacinfo.org.cn/gnoc/queryItemInfoPlat?projectId=106505&amp;type=GB_INF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2020-08-20T02:35:00Z</dcterms:created>
  <dcterms:modified xsi:type="dcterms:W3CDTF">2020-08-20T02:35:00Z</dcterms:modified>
</cp:coreProperties>
</file>