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8EB2" w14:textId="65920459" w:rsidR="00AC1168" w:rsidRPr="00B441C8" w:rsidRDefault="00AC1168" w:rsidP="00AC1168">
      <w:pPr>
        <w:widowControl/>
        <w:shd w:val="clear" w:color="auto" w:fill="FFFFFF"/>
        <w:spacing w:after="210"/>
        <w:jc w:val="center"/>
        <w:outlineLvl w:val="1"/>
        <w:rPr>
          <w:rFonts w:ascii="Times New Roman" w:eastAsia="黑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  <w:r w:rsidRPr="00B441C8">
        <w:rPr>
          <w:rFonts w:ascii="Times New Roman" w:eastAsia="黑体" w:hAnsi="Times New Roman" w:cs="Times New Roman"/>
          <w:b/>
          <w:bCs/>
          <w:color w:val="333333"/>
          <w:spacing w:val="8"/>
          <w:kern w:val="0"/>
          <w:sz w:val="36"/>
          <w:szCs w:val="36"/>
        </w:rPr>
        <w:t>关于征集《一体化污水处理设备通用技术规范》等</w:t>
      </w:r>
      <w:r w:rsidRPr="00B441C8">
        <w:rPr>
          <w:rFonts w:ascii="Times New Roman" w:eastAsia="黑体" w:hAnsi="Times New Roman" w:cs="Times New Roman"/>
          <w:b/>
          <w:bCs/>
          <w:color w:val="333333"/>
          <w:spacing w:val="8"/>
          <w:kern w:val="0"/>
          <w:sz w:val="36"/>
          <w:szCs w:val="36"/>
        </w:rPr>
        <w:t>3</w:t>
      </w:r>
      <w:r w:rsidRPr="00B441C8">
        <w:rPr>
          <w:rFonts w:ascii="Times New Roman" w:eastAsia="黑体" w:hAnsi="Times New Roman" w:cs="Times New Roman"/>
          <w:b/>
          <w:bCs/>
          <w:color w:val="333333"/>
          <w:spacing w:val="8"/>
          <w:kern w:val="0"/>
          <w:sz w:val="36"/>
          <w:szCs w:val="36"/>
        </w:rPr>
        <w:t>项</w:t>
      </w:r>
      <w:r w:rsidR="005E63D5">
        <w:rPr>
          <w:rFonts w:ascii="Times New Roman" w:eastAsia="黑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江苏省</w:t>
      </w:r>
      <w:r w:rsidRPr="00B441C8">
        <w:rPr>
          <w:rFonts w:ascii="Times New Roman" w:eastAsia="黑体" w:hAnsi="Times New Roman" w:cs="Times New Roman"/>
          <w:b/>
          <w:bCs/>
          <w:color w:val="333333"/>
          <w:spacing w:val="8"/>
          <w:kern w:val="0"/>
          <w:sz w:val="36"/>
          <w:szCs w:val="36"/>
        </w:rPr>
        <w:t>地方标准参编单位的通知</w:t>
      </w:r>
    </w:p>
    <w:p w14:paraId="2E96439E" w14:textId="77777777" w:rsidR="00AC1168" w:rsidRPr="00B441C8" w:rsidRDefault="00AC1168" w:rsidP="00AC1168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各有关单位：</w:t>
      </w:r>
    </w:p>
    <w:p w14:paraId="22B6546D" w14:textId="15EF12B2" w:rsidR="0011504D" w:rsidRPr="00B441C8" w:rsidRDefault="00AC1168" w:rsidP="00AC1168">
      <w:pPr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根据江苏省市场监督管理局《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2021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年度第一批江苏省地方标准项目计划》（苏市监标〔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2021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〕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68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号），《一体化污水处理设备通用技术规范》等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3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项地方标准正式获批立项，相关工作已启动，为了更好的完成各项标准的制定工作，鼓励更多单位切实参加到标准编制过程中，提高标准编制工作的开放性、公正性、透明性，提升标准的适用性和质量，现面向社会公开征集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3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项地方标准的参编单位。</w:t>
      </w:r>
    </w:p>
    <w:p w14:paraId="628239F5" w14:textId="77777777" w:rsidR="003B2FB3" w:rsidRPr="00B441C8" w:rsidRDefault="003B2FB3" w:rsidP="003B2FB3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一、征集参编单位的标准信息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2"/>
        <w:gridCol w:w="3624"/>
      </w:tblGrid>
      <w:tr w:rsidR="007F44A1" w:rsidRPr="00B441C8" w14:paraId="4BBC8C3C" w14:textId="4D00F5AE" w:rsidTr="007F44A1">
        <w:trPr>
          <w:trHeight w:val="640"/>
        </w:trPr>
        <w:tc>
          <w:tcPr>
            <w:tcW w:w="2816" w:type="pct"/>
          </w:tcPr>
          <w:p w14:paraId="38F66636" w14:textId="77777777" w:rsidR="007F44A1" w:rsidRPr="00B441C8" w:rsidRDefault="007F44A1" w:rsidP="008D0144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184" w:type="pct"/>
          </w:tcPr>
          <w:p w14:paraId="5F8F400D" w14:textId="2E8EEF92" w:rsidR="007F44A1" w:rsidRPr="00B441C8" w:rsidRDefault="007F44A1" w:rsidP="008D0144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承担单位</w:t>
            </w:r>
          </w:p>
        </w:tc>
      </w:tr>
      <w:tr w:rsidR="007F44A1" w:rsidRPr="00B441C8" w14:paraId="7206258E" w14:textId="35A05348" w:rsidTr="007F44A1">
        <w:trPr>
          <w:trHeight w:val="656"/>
        </w:trPr>
        <w:tc>
          <w:tcPr>
            <w:tcW w:w="2816" w:type="pct"/>
          </w:tcPr>
          <w:p w14:paraId="1B5CB06B" w14:textId="55859362" w:rsidR="007F44A1" w:rsidRPr="00B441C8" w:rsidRDefault="007F44A1" w:rsidP="008D0144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一体化污水处理设备通用技术规范</w:t>
            </w:r>
          </w:p>
        </w:tc>
        <w:tc>
          <w:tcPr>
            <w:tcW w:w="2184" w:type="pct"/>
          </w:tcPr>
          <w:p w14:paraId="2EC55C7B" w14:textId="1409FE5E" w:rsidR="007F44A1" w:rsidRPr="00B441C8" w:rsidRDefault="007F44A1" w:rsidP="008D0144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南京大学宜兴环保研究院</w:t>
            </w:r>
          </w:p>
        </w:tc>
      </w:tr>
      <w:tr w:rsidR="007F44A1" w:rsidRPr="00B441C8" w14:paraId="18B999E1" w14:textId="5A994501" w:rsidTr="007F44A1">
        <w:trPr>
          <w:trHeight w:val="640"/>
        </w:trPr>
        <w:tc>
          <w:tcPr>
            <w:tcW w:w="2816" w:type="pct"/>
          </w:tcPr>
          <w:p w14:paraId="70DB9D10" w14:textId="092A95AF" w:rsidR="007F44A1" w:rsidRPr="00B441C8" w:rsidRDefault="007F44A1" w:rsidP="00907437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模块化装配式污水处理池技术规范</w:t>
            </w:r>
          </w:p>
        </w:tc>
        <w:tc>
          <w:tcPr>
            <w:tcW w:w="2184" w:type="pct"/>
          </w:tcPr>
          <w:p w14:paraId="2B1DD537" w14:textId="1E369C65" w:rsidR="007F44A1" w:rsidRPr="00B441C8" w:rsidRDefault="007F44A1" w:rsidP="00907437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南京大学宜兴环保研究院</w:t>
            </w:r>
          </w:p>
        </w:tc>
      </w:tr>
      <w:tr w:rsidR="007F44A1" w:rsidRPr="00B441C8" w14:paraId="18A3D461" w14:textId="257142E5" w:rsidTr="007F44A1">
        <w:trPr>
          <w:trHeight w:val="640"/>
        </w:trPr>
        <w:tc>
          <w:tcPr>
            <w:tcW w:w="2816" w:type="pct"/>
          </w:tcPr>
          <w:p w14:paraId="72B73248" w14:textId="346D84CD" w:rsidR="007F44A1" w:rsidRPr="00B441C8" w:rsidRDefault="007F44A1" w:rsidP="00907437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污水生物处理系统能效评价方法</w:t>
            </w:r>
          </w:p>
        </w:tc>
        <w:tc>
          <w:tcPr>
            <w:tcW w:w="2184" w:type="pct"/>
          </w:tcPr>
          <w:p w14:paraId="5EFE212F" w14:textId="229035C8" w:rsidR="007F44A1" w:rsidRPr="00B441C8" w:rsidRDefault="007F44A1" w:rsidP="00907437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color w:val="333333"/>
                <w:spacing w:val="8"/>
                <w:kern w:val="0"/>
                <w:sz w:val="28"/>
                <w:szCs w:val="28"/>
              </w:rPr>
              <w:t>南京大学</w:t>
            </w:r>
          </w:p>
        </w:tc>
      </w:tr>
    </w:tbl>
    <w:p w14:paraId="23510649" w14:textId="77777777" w:rsidR="003B2FB3" w:rsidRPr="00B441C8" w:rsidRDefault="003B2FB3" w:rsidP="003B2FB3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二、申请要求</w:t>
      </w:r>
    </w:p>
    <w:p w14:paraId="766AE52D" w14:textId="522D1C14" w:rsidR="003B2FB3" w:rsidRPr="00B441C8" w:rsidRDefault="003B2FB3" w:rsidP="003B2FB3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1.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申请单位应为依法经营的企</w:t>
      </w:r>
      <w:r w:rsidR="00B441C8"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、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事业</w:t>
      </w:r>
      <w:r w:rsidR="00B441C8"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单位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，从事与申请参编的标准相关的业务领域，且在行业内具有良好的声誉和较高的影响力。</w:t>
      </w:r>
    </w:p>
    <w:p w14:paraId="0FACE5DF" w14:textId="067B8F6E" w:rsidR="003B2FB3" w:rsidRPr="00B441C8" w:rsidRDefault="003B2FB3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2.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申请单位应指定固定的专业人员，积极参与标准制修订工作，认真履行编制组成员职责，能够确保参与标准制修订过程中的各项会议，按时完成标准编制组分配的工作任务。</w:t>
      </w:r>
    </w:p>
    <w:p w14:paraId="07CDA1D3" w14:textId="7777777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lastRenderedPageBreak/>
        <w:t>三、申请方式</w:t>
      </w:r>
    </w:p>
    <w:p w14:paraId="76C5CB27" w14:textId="4F4BAF3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请有意向参加上述地方标准起草的单位填写《标准参编申请表》（见附件），并将申请表电子版发送至联系人邮箱，纸质版可随后邮寄。</w:t>
      </w:r>
    </w:p>
    <w:p w14:paraId="1D0F9D84" w14:textId="7777777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四、联系方式</w:t>
      </w:r>
    </w:p>
    <w:p w14:paraId="7B1A9EA7" w14:textId="7777777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联系人：朱燕</w:t>
      </w:r>
    </w:p>
    <w:p w14:paraId="4745545E" w14:textId="7777777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电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 xml:space="preserve">  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话：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18021183993</w:t>
      </w:r>
    </w:p>
    <w:p w14:paraId="49C282F9" w14:textId="77777777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邮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 xml:space="preserve">  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箱：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standard@njuyi.cn</w:t>
      </w:r>
    </w:p>
    <w:p w14:paraId="4D3A2728" w14:textId="0823EF4F" w:rsidR="00907437" w:rsidRPr="00B441C8" w:rsidRDefault="00907437" w:rsidP="00907437">
      <w:pPr>
        <w:widowControl/>
        <w:shd w:val="clear" w:color="auto" w:fill="FFFFFF"/>
        <w:ind w:firstLineChars="200" w:firstLine="592"/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地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 xml:space="preserve">  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址：江苏省宜兴市恒通路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128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号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14</w:t>
      </w:r>
      <w:r w:rsidRPr="00B441C8">
        <w:rPr>
          <w:rFonts w:ascii="Times New Roman" w:eastAsia="仿宋" w:hAnsi="Times New Roman" w:cs="Times New Roman"/>
          <w:color w:val="333333"/>
          <w:spacing w:val="8"/>
          <w:kern w:val="0"/>
          <w:sz w:val="28"/>
          <w:szCs w:val="28"/>
        </w:rPr>
        <w:t>号楼</w:t>
      </w:r>
    </w:p>
    <w:p w14:paraId="65A05B86" w14:textId="6B171FBB" w:rsidR="00091B79" w:rsidRPr="00B441C8" w:rsidRDefault="00091B79">
      <w:pPr>
        <w:widowControl/>
        <w:jc w:val="left"/>
        <w:rPr>
          <w:rFonts w:ascii="Times New Roman" w:eastAsia="宋体" w:hAnsi="Times New Roman" w:cs="Times New Roman"/>
          <w:color w:val="333333"/>
          <w:spacing w:val="8"/>
          <w:kern w:val="0"/>
          <w:sz w:val="28"/>
          <w:szCs w:val="28"/>
        </w:rPr>
      </w:pPr>
      <w:r w:rsidRPr="00B441C8">
        <w:rPr>
          <w:rFonts w:ascii="Times New Roman" w:eastAsia="宋体" w:hAnsi="Times New Roman" w:cs="Times New Roman"/>
          <w:color w:val="333333"/>
          <w:spacing w:val="8"/>
          <w:kern w:val="0"/>
          <w:sz w:val="28"/>
          <w:szCs w:val="28"/>
        </w:rPr>
        <w:br w:type="page"/>
      </w:r>
    </w:p>
    <w:p w14:paraId="2439E3B9" w14:textId="77777777" w:rsidR="00091B79" w:rsidRPr="00B441C8" w:rsidRDefault="00091B79" w:rsidP="00091B79">
      <w:pPr>
        <w:pStyle w:val="ListParagraph1"/>
        <w:spacing w:afterLines="50" w:after="156" w:line="600" w:lineRule="exact"/>
        <w:ind w:firstLineChars="0" w:firstLine="0"/>
        <w:rPr>
          <w:rFonts w:ascii="Times New Roman" w:eastAsia="仿宋" w:hAnsi="Times New Roman" w:cs="Times New Roman"/>
          <w:bCs/>
          <w:sz w:val="32"/>
          <w:szCs w:val="32"/>
        </w:rPr>
      </w:pPr>
      <w:r w:rsidRPr="00B441C8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附件</w:t>
      </w:r>
    </w:p>
    <w:p w14:paraId="5BE1F597" w14:textId="77777777" w:rsidR="00091B79" w:rsidRPr="00B441C8" w:rsidRDefault="00091B79" w:rsidP="00091B79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Times New Roman" w:eastAsia="仿宋" w:hAnsi="Times New Roman" w:cs="Times New Roman"/>
          <w:bCs/>
          <w:sz w:val="36"/>
          <w:szCs w:val="36"/>
        </w:rPr>
      </w:pPr>
      <w:r w:rsidRPr="00B441C8">
        <w:rPr>
          <w:rFonts w:ascii="Times New Roman" w:eastAsia="仿宋" w:hAnsi="Times New Roman" w:cs="Times New Roman"/>
          <w:bCs/>
          <w:sz w:val="36"/>
          <w:szCs w:val="36"/>
        </w:rPr>
        <w:t>标准参编申请表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  <w:gridCol w:w="1528"/>
        <w:gridCol w:w="1528"/>
      </w:tblGrid>
      <w:tr w:rsidR="00091B79" w:rsidRPr="00B441C8" w14:paraId="4271434B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8357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67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AD5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887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667F66B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5C55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主营业务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20F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1F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64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BDC2343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2DAE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98B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1BA8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D8E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206ECEA5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2CA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推荐起草人姓名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13DD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63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性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CDD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7CB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AF6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64E973A2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4A29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5E6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50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D23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E28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BC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D5F48A2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7DF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70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7C62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手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59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8B0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410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4AC8987D" w14:textId="77777777" w:rsidTr="00634CE4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B2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单位简介，相关工作成效（可另附）：</w:t>
            </w:r>
          </w:p>
          <w:p w14:paraId="3853376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B806EA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9213A5B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91B79" w:rsidRPr="00B441C8" w14:paraId="1B6E9BF6" w14:textId="77777777" w:rsidTr="00634CE4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EAD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推荐起草人个人简历，参加国内外标准化技术工作情况、技术专长、相关著作、个人事迹（可另附）：</w:t>
            </w:r>
          </w:p>
          <w:p w14:paraId="5D9B7F77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175D00C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FBB31B5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91B79" w:rsidRPr="00B441C8" w14:paraId="72A3270D" w14:textId="77777777" w:rsidTr="00634CE4">
        <w:trPr>
          <w:trHeight w:val="2934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F079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单位意见：</w:t>
            </w:r>
          </w:p>
          <w:p w14:paraId="3153566E" w14:textId="77777777" w:rsidR="00091B79" w:rsidRPr="00B441C8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我单位同意作为以下</w:t>
            </w:r>
            <w:r w:rsidRPr="00B441C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相关标准（可多选）参与单位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，并委派专人参与标准起草工作，对标准各项起草工作给予积极支持与配合。</w:t>
            </w:r>
          </w:p>
          <w:p w14:paraId="65279931" w14:textId="0D8A2122" w:rsidR="00091B79" w:rsidRPr="00B441C8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《一体化污水处理设备通用技术规范》</w:t>
            </w:r>
          </w:p>
          <w:p w14:paraId="3B2CE7D5" w14:textId="1F8BDEEC" w:rsidR="00091B79" w:rsidRPr="00B441C8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《模块化装配式污水处理池技术规范》</w:t>
            </w:r>
          </w:p>
          <w:p w14:paraId="3419AFE4" w14:textId="60A29951" w:rsidR="00091B79" w:rsidRPr="00B441C8" w:rsidRDefault="00091B79" w:rsidP="00091B79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《污水生物处理系统能效评价方法》</w:t>
            </w:r>
          </w:p>
          <w:p w14:paraId="44C6B9F5" w14:textId="77777777" w:rsidR="00091B79" w:rsidRPr="00B441C8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6D8D535" w14:textId="77777777" w:rsidR="00091B79" w:rsidRPr="00B441C8" w:rsidRDefault="00091B79" w:rsidP="00634CE4">
            <w:pPr>
              <w:spacing w:line="400" w:lineRule="exact"/>
              <w:ind w:firstLineChars="1600" w:firstLine="44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负责人：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</w:p>
          <w:p w14:paraId="177806A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71292A6A" w14:textId="77777777" w:rsidR="00091B79" w:rsidRPr="00B441C8" w:rsidRDefault="00091B79" w:rsidP="0011080B">
      <w:pPr>
        <w:widowControl/>
        <w:shd w:val="clear" w:color="auto" w:fill="FFFFFF"/>
        <w:rPr>
          <w:rFonts w:ascii="Times New Roman" w:eastAsia="宋体" w:hAnsi="Times New Roman" w:cs="Times New Roman" w:hint="eastAsia"/>
          <w:color w:val="333333"/>
          <w:spacing w:val="8"/>
          <w:kern w:val="0"/>
          <w:sz w:val="28"/>
          <w:szCs w:val="28"/>
        </w:rPr>
      </w:pPr>
      <w:bookmarkStart w:id="0" w:name="_GoBack"/>
      <w:bookmarkEnd w:id="0"/>
    </w:p>
    <w:sectPr w:rsidR="00091B79" w:rsidRPr="00B4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6701" w14:textId="77777777" w:rsidR="00FD5F2E" w:rsidRDefault="00FD5F2E" w:rsidP="00AC1168">
      <w:r>
        <w:separator/>
      </w:r>
    </w:p>
  </w:endnote>
  <w:endnote w:type="continuationSeparator" w:id="0">
    <w:p w14:paraId="78013306" w14:textId="77777777" w:rsidR="00FD5F2E" w:rsidRDefault="00FD5F2E" w:rsidP="00A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753C" w14:textId="77777777" w:rsidR="00FD5F2E" w:rsidRDefault="00FD5F2E" w:rsidP="00AC1168">
      <w:r>
        <w:separator/>
      </w:r>
    </w:p>
  </w:footnote>
  <w:footnote w:type="continuationSeparator" w:id="0">
    <w:p w14:paraId="5C15A4AB" w14:textId="77777777" w:rsidR="00FD5F2E" w:rsidRDefault="00FD5F2E" w:rsidP="00AC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AF"/>
    <w:rsid w:val="00022BB6"/>
    <w:rsid w:val="00081D80"/>
    <w:rsid w:val="00091B79"/>
    <w:rsid w:val="0011080B"/>
    <w:rsid w:val="0011504D"/>
    <w:rsid w:val="001D5C32"/>
    <w:rsid w:val="001E4872"/>
    <w:rsid w:val="002434ED"/>
    <w:rsid w:val="002B5554"/>
    <w:rsid w:val="003B2FB3"/>
    <w:rsid w:val="003B4BCD"/>
    <w:rsid w:val="00564306"/>
    <w:rsid w:val="005E63D5"/>
    <w:rsid w:val="007F44A1"/>
    <w:rsid w:val="008D0144"/>
    <w:rsid w:val="00907437"/>
    <w:rsid w:val="00AC1168"/>
    <w:rsid w:val="00AE3643"/>
    <w:rsid w:val="00AF5633"/>
    <w:rsid w:val="00B441C8"/>
    <w:rsid w:val="00B575EA"/>
    <w:rsid w:val="00B96E97"/>
    <w:rsid w:val="00CF3435"/>
    <w:rsid w:val="00D14FAF"/>
    <w:rsid w:val="00E761C4"/>
    <w:rsid w:val="00ED77D4"/>
    <w:rsid w:val="00F62B7D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2C8B"/>
  <w15:chartTrackingRefBased/>
  <w15:docId w15:val="{EAC63BA5-C47E-4186-840C-05FA19D5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168"/>
    <w:rPr>
      <w:sz w:val="18"/>
      <w:szCs w:val="18"/>
    </w:rPr>
  </w:style>
  <w:style w:type="table" w:styleId="a7">
    <w:name w:val="Table Grid"/>
    <w:basedOn w:val="a1"/>
    <w:uiPriority w:val="39"/>
    <w:rsid w:val="003B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qFormat/>
    <w:rsid w:val="00091B7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唐宇晴</dc:creator>
  <cp:keywords/>
  <dc:description/>
  <cp:lastModifiedBy>ZYan</cp:lastModifiedBy>
  <cp:revision>52</cp:revision>
  <dcterms:created xsi:type="dcterms:W3CDTF">2021-04-20T08:00:00Z</dcterms:created>
  <dcterms:modified xsi:type="dcterms:W3CDTF">2021-04-22T00:39:00Z</dcterms:modified>
</cp:coreProperties>
</file>